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2A484" w14:textId="77777777" w:rsidR="009D3CEB" w:rsidRPr="00FC2380" w:rsidRDefault="00E76CFB" w:rsidP="00D31D50">
      <w:pPr>
        <w:jc w:val="center"/>
        <w:rPr>
          <w:rFonts w:ascii="Times New Roman" w:hAnsi="Times New Roman" w:cs="Times New Roman"/>
          <w:sz w:val="27"/>
          <w:szCs w:val="27"/>
        </w:rPr>
      </w:pPr>
      <w:r w:rsidRPr="00FC2380">
        <w:rPr>
          <w:rFonts w:ascii="Times New Roman" w:hAnsi="Times New Roman" w:cs="Times New Roman"/>
          <w:sz w:val="27"/>
          <w:szCs w:val="27"/>
        </w:rPr>
        <w:t>Информация</w:t>
      </w:r>
      <w:r w:rsidR="009D3CEB" w:rsidRPr="00FC2380">
        <w:rPr>
          <w:rFonts w:ascii="Times New Roman" w:hAnsi="Times New Roman" w:cs="Times New Roman"/>
          <w:sz w:val="27"/>
          <w:szCs w:val="27"/>
        </w:rPr>
        <w:t xml:space="preserve"> об инвестиционном проекте</w:t>
      </w:r>
      <w:r w:rsidRPr="00FC2380">
        <w:rPr>
          <w:rFonts w:ascii="Times New Roman" w:hAnsi="Times New Roman" w:cs="Times New Roman"/>
          <w:sz w:val="27"/>
          <w:szCs w:val="27"/>
        </w:rPr>
        <w:t xml:space="preserve"> </w:t>
      </w:r>
      <w:r w:rsidR="00D31D50" w:rsidRPr="00FC2380">
        <w:rPr>
          <w:rFonts w:ascii="Times New Roman" w:hAnsi="Times New Roman" w:cs="Times New Roman"/>
          <w:sz w:val="27"/>
          <w:szCs w:val="27"/>
        </w:rPr>
        <w:t>_________________________</w:t>
      </w:r>
      <w:r w:rsidRPr="00FC2380">
        <w:rPr>
          <w:rFonts w:ascii="Times New Roman" w:hAnsi="Times New Roman" w:cs="Times New Roman"/>
          <w:sz w:val="27"/>
          <w:szCs w:val="27"/>
        </w:rPr>
        <w:t>_________</w:t>
      </w:r>
    </w:p>
    <w:tbl>
      <w:tblPr>
        <w:tblW w:w="1010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82"/>
        <w:gridCol w:w="851"/>
        <w:gridCol w:w="1276"/>
        <w:gridCol w:w="566"/>
        <w:gridCol w:w="851"/>
        <w:gridCol w:w="1418"/>
        <w:gridCol w:w="861"/>
      </w:tblGrid>
      <w:tr w:rsidR="007B3AB9" w:rsidRPr="00FC2380" w14:paraId="35875A35" w14:textId="77777777" w:rsidTr="008F4D18">
        <w:trPr>
          <w:trHeight w:val="359"/>
        </w:trPr>
        <w:tc>
          <w:tcPr>
            <w:tcW w:w="10105" w:type="dxa"/>
            <w:gridSpan w:val="7"/>
            <w:shd w:val="clear" w:color="auto" w:fill="auto"/>
            <w:vAlign w:val="center"/>
          </w:tcPr>
          <w:p w14:paraId="0BFE4AC7" w14:textId="77777777" w:rsidR="007B3AB9" w:rsidRPr="00FC2380" w:rsidRDefault="007B3AB9" w:rsidP="00D31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Информация о Потенциальном резидент</w:t>
            </w:r>
            <w:r w:rsidR="00D31D50" w:rsidRPr="00FC238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</w:tr>
      <w:tr w:rsidR="007159FF" w:rsidRPr="00FC2380" w14:paraId="194E75C0" w14:textId="77777777" w:rsidTr="008F4D18">
        <w:trPr>
          <w:trHeight w:val="558"/>
        </w:trPr>
        <w:tc>
          <w:tcPr>
            <w:tcW w:w="4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C79A6" w14:textId="77777777" w:rsidR="007159FF" w:rsidRPr="00FC2380" w:rsidRDefault="007159FF" w:rsidP="007B3A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Потенциального резидента</w:t>
            </w:r>
          </w:p>
        </w:tc>
        <w:tc>
          <w:tcPr>
            <w:tcW w:w="5823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39957" w14:textId="77777777" w:rsidR="007159FF" w:rsidRPr="00FC2380" w:rsidRDefault="007159FF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3AB9" w:rsidRPr="00FC2380" w14:paraId="4A095E9A" w14:textId="77777777" w:rsidTr="008F4D18">
        <w:trPr>
          <w:trHeight w:val="558"/>
        </w:trPr>
        <w:tc>
          <w:tcPr>
            <w:tcW w:w="4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0803BD" w14:textId="77777777" w:rsidR="0057167F" w:rsidRPr="00FC2380" w:rsidRDefault="0057167F" w:rsidP="007B3A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Форма собственности</w:t>
            </w:r>
            <w:r w:rsidR="007B3AB9"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Потенциального резидента</w:t>
            </w:r>
          </w:p>
        </w:tc>
        <w:tc>
          <w:tcPr>
            <w:tcW w:w="5823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846452" w14:textId="77777777" w:rsidR="0057167F" w:rsidRPr="00FC2380" w:rsidRDefault="0057167F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3AB9" w:rsidRPr="00FC2380" w14:paraId="05F4B606" w14:textId="77777777" w:rsidTr="008F4D18">
        <w:trPr>
          <w:trHeight w:val="543"/>
        </w:trPr>
        <w:tc>
          <w:tcPr>
            <w:tcW w:w="4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7F185A" w14:textId="77777777" w:rsidR="0057167F" w:rsidRPr="00FC2380" w:rsidRDefault="0057167F" w:rsidP="007B3A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экономической деятельности </w:t>
            </w:r>
            <w:r w:rsidR="007B3AB9"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Потенциального резидента </w:t>
            </w:r>
          </w:p>
        </w:tc>
        <w:tc>
          <w:tcPr>
            <w:tcW w:w="5823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D62FCD" w14:textId="77777777" w:rsidR="0057167F" w:rsidRPr="00FC2380" w:rsidRDefault="0057167F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3AB9" w:rsidRPr="00FC2380" w14:paraId="1702660C" w14:textId="77777777" w:rsidTr="008F4D18">
        <w:trPr>
          <w:trHeight w:val="266"/>
        </w:trPr>
        <w:tc>
          <w:tcPr>
            <w:tcW w:w="10105" w:type="dxa"/>
            <w:gridSpan w:val="7"/>
            <w:shd w:val="clear" w:color="auto" w:fill="auto"/>
            <w:vAlign w:val="center"/>
          </w:tcPr>
          <w:p w14:paraId="17F7C30C" w14:textId="77777777" w:rsidR="0057167F" w:rsidRPr="00FC2380" w:rsidRDefault="007B3AB9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Экономические характеристики проекта</w:t>
            </w:r>
          </w:p>
        </w:tc>
      </w:tr>
      <w:tr w:rsidR="007B3AB9" w:rsidRPr="00FC2380" w14:paraId="71781550" w14:textId="77777777" w:rsidTr="008F4D18">
        <w:trPr>
          <w:trHeight w:val="269"/>
        </w:trPr>
        <w:tc>
          <w:tcPr>
            <w:tcW w:w="4282" w:type="dxa"/>
            <w:shd w:val="clear" w:color="auto" w:fill="auto"/>
            <w:vAlign w:val="center"/>
          </w:tcPr>
          <w:p w14:paraId="5211A729" w14:textId="77777777" w:rsidR="0057167F" w:rsidRPr="00FC2380" w:rsidRDefault="0057167F" w:rsidP="007B3A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Краткое описание проекта</w:t>
            </w:r>
          </w:p>
          <w:p w14:paraId="0A46B0B5" w14:textId="77777777" w:rsidR="0057167F" w:rsidRPr="00FC2380" w:rsidRDefault="0057167F" w:rsidP="007B3A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23" w:type="dxa"/>
            <w:gridSpan w:val="6"/>
            <w:shd w:val="clear" w:color="auto" w:fill="auto"/>
            <w:vAlign w:val="center"/>
          </w:tcPr>
          <w:p w14:paraId="54F5B6F1" w14:textId="77777777" w:rsidR="0057167F" w:rsidRPr="00FC2380" w:rsidRDefault="0057167F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3AB9" w:rsidRPr="00FC2380" w14:paraId="2C5E5639" w14:textId="77777777" w:rsidTr="008F4D18">
        <w:trPr>
          <w:trHeight w:val="419"/>
        </w:trPr>
        <w:tc>
          <w:tcPr>
            <w:tcW w:w="4282" w:type="dxa"/>
            <w:shd w:val="clear" w:color="auto" w:fill="auto"/>
            <w:vAlign w:val="center"/>
          </w:tcPr>
          <w:p w14:paraId="26D68F22" w14:textId="77777777" w:rsidR="0057167F" w:rsidRPr="00FC2380" w:rsidRDefault="0057167F" w:rsidP="007B3A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Отрасль, к которой относится проект</w:t>
            </w:r>
          </w:p>
        </w:tc>
        <w:tc>
          <w:tcPr>
            <w:tcW w:w="5823" w:type="dxa"/>
            <w:gridSpan w:val="6"/>
            <w:shd w:val="clear" w:color="auto" w:fill="auto"/>
            <w:vAlign w:val="center"/>
          </w:tcPr>
          <w:p w14:paraId="103DC294" w14:textId="77777777" w:rsidR="0057167F" w:rsidRPr="00FC2380" w:rsidRDefault="0057167F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3AB9" w:rsidRPr="00FC2380" w14:paraId="2A6E763A" w14:textId="77777777" w:rsidTr="008F4D18">
        <w:trPr>
          <w:trHeight w:val="271"/>
        </w:trPr>
        <w:tc>
          <w:tcPr>
            <w:tcW w:w="4282" w:type="dxa"/>
            <w:shd w:val="clear" w:color="auto" w:fill="auto"/>
            <w:vAlign w:val="center"/>
          </w:tcPr>
          <w:p w14:paraId="3A1E93DC" w14:textId="77777777" w:rsidR="0057167F" w:rsidRPr="00FC2380" w:rsidRDefault="0057167F" w:rsidP="007B3A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Производимая продукция (кратко)</w:t>
            </w:r>
          </w:p>
        </w:tc>
        <w:tc>
          <w:tcPr>
            <w:tcW w:w="5823" w:type="dxa"/>
            <w:gridSpan w:val="6"/>
            <w:shd w:val="clear" w:color="auto" w:fill="auto"/>
            <w:vAlign w:val="center"/>
          </w:tcPr>
          <w:p w14:paraId="421B3FE1" w14:textId="77777777" w:rsidR="0057167F" w:rsidRPr="00FC2380" w:rsidRDefault="0057167F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3AB9" w:rsidRPr="00FC2380" w14:paraId="43F406F4" w14:textId="77777777" w:rsidTr="008F4D18">
        <w:trPr>
          <w:trHeight w:val="1265"/>
        </w:trPr>
        <w:tc>
          <w:tcPr>
            <w:tcW w:w="4282" w:type="dxa"/>
            <w:shd w:val="clear" w:color="auto" w:fill="auto"/>
            <w:vAlign w:val="center"/>
          </w:tcPr>
          <w:p w14:paraId="6ABA6097" w14:textId="77777777" w:rsidR="0057167F" w:rsidRPr="00FC2380" w:rsidRDefault="00D31D50" w:rsidP="007B3A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57167F"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арактеристик</w:t>
            </w: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57167F"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продукции: функциональное назначение, основные потребительские качества и параметры продукции</w:t>
            </w: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3" w:type="dxa"/>
            <w:gridSpan w:val="6"/>
            <w:shd w:val="clear" w:color="auto" w:fill="auto"/>
            <w:vAlign w:val="center"/>
          </w:tcPr>
          <w:p w14:paraId="0B1872AD" w14:textId="77777777" w:rsidR="0057167F" w:rsidRPr="00FC2380" w:rsidRDefault="0057167F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26EF6EB3" w14:textId="77777777" w:rsidTr="008F4D18">
        <w:trPr>
          <w:trHeight w:val="1265"/>
        </w:trPr>
        <w:tc>
          <w:tcPr>
            <w:tcW w:w="4282" w:type="dxa"/>
            <w:shd w:val="clear" w:color="auto" w:fill="auto"/>
            <w:vAlign w:val="center"/>
          </w:tcPr>
          <w:p w14:paraId="102765A5" w14:textId="5029EE64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Полная стоимость реализации проекта, ожидаемые источники денежных средств и их структура (собственные и заемные средства претендента, бюджетное финансирование)</w:t>
            </w:r>
          </w:p>
        </w:tc>
        <w:tc>
          <w:tcPr>
            <w:tcW w:w="5823" w:type="dxa"/>
            <w:gridSpan w:val="6"/>
            <w:shd w:val="clear" w:color="auto" w:fill="auto"/>
            <w:vAlign w:val="center"/>
          </w:tcPr>
          <w:p w14:paraId="527328C2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74214161" w14:textId="77777777" w:rsidTr="008F4D18">
        <w:trPr>
          <w:trHeight w:val="1265"/>
        </w:trPr>
        <w:tc>
          <w:tcPr>
            <w:tcW w:w="4282" w:type="dxa"/>
            <w:shd w:val="clear" w:color="auto" w:fill="auto"/>
            <w:vAlign w:val="center"/>
          </w:tcPr>
          <w:p w14:paraId="4BEBEF00" w14:textId="73AB4A3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Расчетный срок окупаемости проекта</w:t>
            </w:r>
          </w:p>
        </w:tc>
        <w:tc>
          <w:tcPr>
            <w:tcW w:w="5823" w:type="dxa"/>
            <w:gridSpan w:val="6"/>
            <w:shd w:val="clear" w:color="auto" w:fill="auto"/>
            <w:vAlign w:val="center"/>
          </w:tcPr>
          <w:p w14:paraId="353CAF63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37CBB49B" w14:textId="77777777" w:rsidTr="008F4D18">
        <w:trPr>
          <w:trHeight w:val="1265"/>
        </w:trPr>
        <w:tc>
          <w:tcPr>
            <w:tcW w:w="4282" w:type="dxa"/>
            <w:shd w:val="clear" w:color="auto" w:fill="auto"/>
            <w:vAlign w:val="center"/>
          </w:tcPr>
          <w:p w14:paraId="5CA8B0A8" w14:textId="0D4B22A9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Объем налоговых перечислений в федеральный и региональный бюджеты по годам за 5 лет с начала поступления выручки</w:t>
            </w:r>
          </w:p>
        </w:tc>
        <w:tc>
          <w:tcPr>
            <w:tcW w:w="5823" w:type="dxa"/>
            <w:gridSpan w:val="6"/>
            <w:shd w:val="clear" w:color="auto" w:fill="auto"/>
            <w:vAlign w:val="center"/>
          </w:tcPr>
          <w:p w14:paraId="4E8DFA64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10A1A40B" w14:textId="77777777" w:rsidTr="008F4D18">
        <w:trPr>
          <w:trHeight w:val="1265"/>
        </w:trPr>
        <w:tc>
          <w:tcPr>
            <w:tcW w:w="4282" w:type="dxa"/>
            <w:shd w:val="clear" w:color="auto" w:fill="auto"/>
            <w:vAlign w:val="center"/>
          </w:tcPr>
          <w:p w14:paraId="0AF7B362" w14:textId="167D587B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5823" w:type="dxa"/>
            <w:gridSpan w:val="6"/>
            <w:shd w:val="clear" w:color="auto" w:fill="auto"/>
            <w:vAlign w:val="center"/>
          </w:tcPr>
          <w:p w14:paraId="5BA98008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53C90FBD" w14:textId="77777777" w:rsidTr="008F4D18">
        <w:trPr>
          <w:trHeight w:val="1265"/>
        </w:trPr>
        <w:tc>
          <w:tcPr>
            <w:tcW w:w="4282" w:type="dxa"/>
            <w:shd w:val="clear" w:color="auto" w:fill="auto"/>
            <w:vAlign w:val="center"/>
          </w:tcPr>
          <w:p w14:paraId="159855BA" w14:textId="4A735AE8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создаваемых рабочих мест с описанием профиля требуемых специалистов (по годам)</w:t>
            </w:r>
          </w:p>
        </w:tc>
        <w:tc>
          <w:tcPr>
            <w:tcW w:w="5823" w:type="dxa"/>
            <w:gridSpan w:val="6"/>
            <w:shd w:val="clear" w:color="auto" w:fill="auto"/>
            <w:vAlign w:val="center"/>
          </w:tcPr>
          <w:p w14:paraId="101D6C1B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7584B366" w14:textId="77777777" w:rsidTr="00560C42">
        <w:trPr>
          <w:trHeight w:val="278"/>
        </w:trPr>
        <w:tc>
          <w:tcPr>
            <w:tcW w:w="4282" w:type="dxa"/>
            <w:vMerge w:val="restart"/>
            <w:shd w:val="clear" w:color="auto" w:fill="auto"/>
            <w:vAlign w:val="center"/>
          </w:tcPr>
          <w:p w14:paraId="03BB89A6" w14:textId="1C5C5C31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Предполагаемый объем выпуска продукции по годам на 5 лет, в натуральном и стоимостном выражении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9C51F6" w14:textId="77B25A6A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FFF016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4012E19" w14:textId="1437AD4C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shd w:val="clear" w:color="auto" w:fill="auto"/>
          </w:tcPr>
          <w:p w14:paraId="5C5245DA" w14:textId="7A0D6209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61" w:type="dxa"/>
            <w:shd w:val="clear" w:color="auto" w:fill="auto"/>
          </w:tcPr>
          <w:p w14:paraId="5B4EB50E" w14:textId="503300D8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2027</w:t>
            </w:r>
          </w:p>
        </w:tc>
      </w:tr>
      <w:tr w:rsidR="00560C42" w:rsidRPr="00FC2380" w14:paraId="68BC7AC5" w14:textId="77777777" w:rsidTr="00560C42">
        <w:trPr>
          <w:trHeight w:val="329"/>
        </w:trPr>
        <w:tc>
          <w:tcPr>
            <w:tcW w:w="4282" w:type="dxa"/>
            <w:vMerge/>
            <w:shd w:val="clear" w:color="auto" w:fill="auto"/>
            <w:vAlign w:val="center"/>
          </w:tcPr>
          <w:p w14:paraId="7EE33DAC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6EC1E5CB" w14:textId="5A35E7BF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A6EF23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1F9995C2" w14:textId="48CD6BA2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212F470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14:paraId="0C38590A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6F644281" w14:textId="77777777" w:rsidTr="00560C42">
        <w:trPr>
          <w:trHeight w:val="172"/>
        </w:trPr>
        <w:tc>
          <w:tcPr>
            <w:tcW w:w="4282" w:type="dxa"/>
            <w:vMerge/>
            <w:shd w:val="clear" w:color="auto" w:fill="auto"/>
            <w:vAlign w:val="center"/>
          </w:tcPr>
          <w:p w14:paraId="7881BF63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24983606" w14:textId="44941DF4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C2380">
              <w:rPr>
                <w:rFonts w:ascii="Times New Roman" w:hAnsi="Times New Roman" w:cs="Times New Roman"/>
              </w:rPr>
              <w:t>Млн.руб</w:t>
            </w:r>
            <w:proofErr w:type="spellEnd"/>
            <w:r w:rsidRPr="00FC23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ECEE66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E5D3DCC" w14:textId="05C2E58C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A18AF19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14:paraId="000232D2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60C42" w:rsidRPr="00FC2380" w14:paraId="79274C77" w14:textId="77777777" w:rsidTr="008F4D18">
        <w:trPr>
          <w:trHeight w:val="240"/>
        </w:trPr>
        <w:tc>
          <w:tcPr>
            <w:tcW w:w="4282" w:type="dxa"/>
            <w:shd w:val="clear" w:color="auto" w:fill="auto"/>
            <w:vAlign w:val="center"/>
          </w:tcPr>
          <w:p w14:paraId="7458531C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Расчетный срок окупаемости проекта</w:t>
            </w:r>
          </w:p>
        </w:tc>
        <w:tc>
          <w:tcPr>
            <w:tcW w:w="5823" w:type="dxa"/>
            <w:gridSpan w:val="6"/>
            <w:shd w:val="clear" w:color="auto" w:fill="auto"/>
            <w:vAlign w:val="center"/>
          </w:tcPr>
          <w:p w14:paraId="7B7957B9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5699BB9D" w14:textId="77777777" w:rsidTr="008F4D18">
        <w:trPr>
          <w:trHeight w:val="302"/>
        </w:trPr>
        <w:tc>
          <w:tcPr>
            <w:tcW w:w="10105" w:type="dxa"/>
            <w:gridSpan w:val="7"/>
            <w:shd w:val="clear" w:color="auto" w:fill="auto"/>
            <w:vAlign w:val="center"/>
          </w:tcPr>
          <w:p w14:paraId="2854C1C0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Технические характеристики проекта </w:t>
            </w:r>
          </w:p>
        </w:tc>
      </w:tr>
      <w:tr w:rsidR="00560C42" w:rsidRPr="00FC2380" w14:paraId="7C18CFE9" w14:textId="77777777" w:rsidTr="008F4D18">
        <w:trPr>
          <w:trHeight w:val="558"/>
        </w:trPr>
        <w:tc>
          <w:tcPr>
            <w:tcW w:w="4282" w:type="dxa"/>
            <w:shd w:val="clear" w:color="auto" w:fill="auto"/>
            <w:vAlign w:val="center"/>
          </w:tcPr>
          <w:p w14:paraId="62BF6035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Необходимая площадь земельного участка</w:t>
            </w:r>
          </w:p>
        </w:tc>
        <w:tc>
          <w:tcPr>
            <w:tcW w:w="5823" w:type="dxa"/>
            <w:gridSpan w:val="6"/>
            <w:shd w:val="clear" w:color="auto" w:fill="auto"/>
            <w:vAlign w:val="center"/>
          </w:tcPr>
          <w:p w14:paraId="62DAB9DA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187C20BA" w14:textId="77777777" w:rsidTr="008F4D18">
        <w:trPr>
          <w:trHeight w:val="543"/>
        </w:trPr>
        <w:tc>
          <w:tcPr>
            <w:tcW w:w="4282" w:type="dxa"/>
            <w:shd w:val="clear" w:color="auto" w:fill="auto"/>
            <w:vAlign w:val="center"/>
          </w:tcPr>
          <w:p w14:paraId="5EED172D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Необходимая площадь производственного помещения</w:t>
            </w:r>
          </w:p>
        </w:tc>
        <w:tc>
          <w:tcPr>
            <w:tcW w:w="5823" w:type="dxa"/>
            <w:gridSpan w:val="6"/>
            <w:shd w:val="clear" w:color="auto" w:fill="auto"/>
            <w:vAlign w:val="center"/>
          </w:tcPr>
          <w:p w14:paraId="489F0B2A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24FE5EF7" w14:textId="77777777" w:rsidTr="008F4D18">
        <w:trPr>
          <w:trHeight w:val="543"/>
        </w:trPr>
        <w:tc>
          <w:tcPr>
            <w:tcW w:w="4282" w:type="dxa"/>
            <w:shd w:val="clear" w:color="auto" w:fill="auto"/>
            <w:vAlign w:val="center"/>
          </w:tcPr>
          <w:p w14:paraId="6D004A92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Необходимая площадь офисного помещения</w:t>
            </w:r>
          </w:p>
        </w:tc>
        <w:tc>
          <w:tcPr>
            <w:tcW w:w="5823" w:type="dxa"/>
            <w:gridSpan w:val="6"/>
            <w:shd w:val="clear" w:color="auto" w:fill="auto"/>
            <w:vAlign w:val="center"/>
          </w:tcPr>
          <w:p w14:paraId="3F39BC6C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779E17BC" w14:textId="77777777" w:rsidTr="008F4D18">
        <w:trPr>
          <w:trHeight w:val="556"/>
        </w:trPr>
        <w:tc>
          <w:tcPr>
            <w:tcW w:w="4282" w:type="dxa"/>
            <w:shd w:val="clear" w:color="auto" w:fill="auto"/>
            <w:vAlign w:val="center"/>
          </w:tcPr>
          <w:p w14:paraId="4D8DFA81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Класс опасности производства согласно СанПин 2.2.1/2.1.1.1200-03. «Санитарно-защитные зоны и санитарная классификация предприятий, сооружений и иных объектов»</w:t>
            </w:r>
          </w:p>
        </w:tc>
        <w:tc>
          <w:tcPr>
            <w:tcW w:w="5823" w:type="dxa"/>
            <w:gridSpan w:val="6"/>
            <w:shd w:val="clear" w:color="auto" w:fill="auto"/>
            <w:vAlign w:val="center"/>
          </w:tcPr>
          <w:p w14:paraId="5ACFF95C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3B5DBB5C" w14:textId="77777777" w:rsidTr="008F4D18">
        <w:trPr>
          <w:trHeight w:val="144"/>
        </w:trPr>
        <w:tc>
          <w:tcPr>
            <w:tcW w:w="4282" w:type="dxa"/>
            <w:shd w:val="clear" w:color="auto" w:fill="auto"/>
            <w:vAlign w:val="center"/>
          </w:tcPr>
          <w:p w14:paraId="070174EC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Санитарно-защитная зона предприятия, м</w:t>
            </w:r>
          </w:p>
        </w:tc>
        <w:tc>
          <w:tcPr>
            <w:tcW w:w="5823" w:type="dxa"/>
            <w:gridSpan w:val="6"/>
            <w:shd w:val="clear" w:color="auto" w:fill="auto"/>
            <w:vAlign w:val="center"/>
          </w:tcPr>
          <w:p w14:paraId="5DEF2B51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75D86D13" w14:textId="77777777" w:rsidTr="008F4D18">
        <w:trPr>
          <w:trHeight w:val="144"/>
        </w:trPr>
        <w:tc>
          <w:tcPr>
            <w:tcW w:w="4282" w:type="dxa"/>
            <w:shd w:val="clear" w:color="auto" w:fill="auto"/>
            <w:vAlign w:val="center"/>
          </w:tcPr>
          <w:p w14:paraId="15E998B5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помещению (высота, нагрузка на пол, шаг колонн, другие)</w:t>
            </w:r>
          </w:p>
        </w:tc>
        <w:tc>
          <w:tcPr>
            <w:tcW w:w="5823" w:type="dxa"/>
            <w:gridSpan w:val="6"/>
            <w:shd w:val="clear" w:color="auto" w:fill="auto"/>
            <w:vAlign w:val="center"/>
          </w:tcPr>
          <w:p w14:paraId="3D941AE4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6CEBCABA" w14:textId="77777777" w:rsidTr="008F4D18">
        <w:trPr>
          <w:trHeight w:val="144"/>
        </w:trPr>
        <w:tc>
          <w:tcPr>
            <w:tcW w:w="4282" w:type="dxa"/>
            <w:shd w:val="clear" w:color="auto" w:fill="auto"/>
            <w:vAlign w:val="center"/>
          </w:tcPr>
          <w:p w14:paraId="0ADD605A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поставки сырья для производства, их местоположение и виды доставки, объемы грузопотока (в месяц)</w:t>
            </w:r>
          </w:p>
        </w:tc>
        <w:tc>
          <w:tcPr>
            <w:tcW w:w="5823" w:type="dxa"/>
            <w:gridSpan w:val="6"/>
            <w:shd w:val="clear" w:color="auto" w:fill="auto"/>
            <w:vAlign w:val="center"/>
          </w:tcPr>
          <w:p w14:paraId="69C60647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7C1D09C8" w14:textId="77777777" w:rsidTr="008F4D18">
        <w:trPr>
          <w:trHeight w:val="144"/>
        </w:trPr>
        <w:tc>
          <w:tcPr>
            <w:tcW w:w="4282" w:type="dxa"/>
            <w:shd w:val="clear" w:color="auto" w:fill="auto"/>
            <w:vAlign w:val="center"/>
          </w:tcPr>
          <w:p w14:paraId="2CCD21DB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Необходимые складские мощности для обработки и хранения сырья.</w:t>
            </w:r>
          </w:p>
        </w:tc>
        <w:tc>
          <w:tcPr>
            <w:tcW w:w="5823" w:type="dxa"/>
            <w:gridSpan w:val="6"/>
            <w:shd w:val="clear" w:color="auto" w:fill="auto"/>
            <w:vAlign w:val="center"/>
          </w:tcPr>
          <w:p w14:paraId="549891C5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1ABBA269" w14:textId="77777777" w:rsidTr="008F4D18">
        <w:trPr>
          <w:trHeight w:val="144"/>
        </w:trPr>
        <w:tc>
          <w:tcPr>
            <w:tcW w:w="4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0D27FC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Необходимые складские мощности для хранения готовой продукции и виды доставки потребителям, объемы грузопотока (в месяц)</w:t>
            </w:r>
          </w:p>
        </w:tc>
        <w:tc>
          <w:tcPr>
            <w:tcW w:w="5823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C3986E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5C5027C2" w14:textId="77777777" w:rsidTr="008F4D18">
        <w:trPr>
          <w:trHeight w:val="144"/>
        </w:trPr>
        <w:tc>
          <w:tcPr>
            <w:tcW w:w="4282" w:type="dxa"/>
            <w:shd w:val="clear" w:color="auto" w:fill="auto"/>
            <w:vAlign w:val="center"/>
          </w:tcPr>
          <w:p w14:paraId="2B524B1F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Необходимая потребность в ресурсах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0F18A7DA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 строительства</w:t>
            </w: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3FEC0387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Производственная деятельность</w:t>
            </w:r>
          </w:p>
        </w:tc>
      </w:tr>
      <w:tr w:rsidR="00560C42" w:rsidRPr="00FC2380" w14:paraId="7021CAFC" w14:textId="77777777" w:rsidTr="008F4D18">
        <w:trPr>
          <w:trHeight w:val="144"/>
        </w:trPr>
        <w:tc>
          <w:tcPr>
            <w:tcW w:w="4282" w:type="dxa"/>
            <w:shd w:val="clear" w:color="auto" w:fill="auto"/>
            <w:vAlign w:val="center"/>
          </w:tcPr>
          <w:p w14:paraId="0A1235E4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Заявленная присоединяемая мощность энергопринимающих устройств с указанием категории энергоснабжения, МВт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77AA1B54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53E76BDC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0BBA860D" w14:textId="77777777" w:rsidTr="008F4D18">
        <w:trPr>
          <w:trHeight w:val="144"/>
        </w:trPr>
        <w:tc>
          <w:tcPr>
            <w:tcW w:w="4282" w:type="dxa"/>
            <w:shd w:val="clear" w:color="auto" w:fill="auto"/>
            <w:vAlign w:val="center"/>
          </w:tcPr>
          <w:p w14:paraId="5B750D3F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Потребляемая электроэнергия, кВт*ч / мес.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348A12B6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2FFCAE61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402CA474" w14:textId="77777777" w:rsidTr="008F4D18">
        <w:trPr>
          <w:trHeight w:val="144"/>
        </w:trPr>
        <w:tc>
          <w:tcPr>
            <w:tcW w:w="4282" w:type="dxa"/>
            <w:shd w:val="clear" w:color="auto" w:fill="auto"/>
            <w:vAlign w:val="center"/>
          </w:tcPr>
          <w:p w14:paraId="0DB546CA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Водопотребление (техническая вода</w:t>
            </w:r>
            <w:proofErr w:type="gramStart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 </w:t>
            </w:r>
            <w:proofErr w:type="spellStart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куб</w:t>
            </w:r>
            <w:proofErr w:type="gramEnd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мес.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7E697158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2E2E457D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44979818" w14:textId="77777777" w:rsidTr="008F4D18">
        <w:trPr>
          <w:trHeight w:val="144"/>
        </w:trPr>
        <w:tc>
          <w:tcPr>
            <w:tcW w:w="4282" w:type="dxa"/>
            <w:shd w:val="clear" w:color="auto" w:fill="auto"/>
            <w:vAlign w:val="center"/>
          </w:tcPr>
          <w:p w14:paraId="0BADBA07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Водоотведение очищенных (промышленных) стоков, </w:t>
            </w:r>
            <w:proofErr w:type="spellStart"/>
            <w:proofErr w:type="gramStart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куб.м</w:t>
            </w:r>
            <w:proofErr w:type="spellEnd"/>
            <w:proofErr w:type="gramEnd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/мес.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22C667C0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3086F5FC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39EFC787" w14:textId="77777777" w:rsidTr="008F4D18">
        <w:trPr>
          <w:trHeight w:val="144"/>
        </w:trPr>
        <w:tc>
          <w:tcPr>
            <w:tcW w:w="4282" w:type="dxa"/>
            <w:shd w:val="clear" w:color="auto" w:fill="auto"/>
            <w:vAlign w:val="center"/>
          </w:tcPr>
          <w:p w14:paraId="06B29881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Водопотребление (хозяйственно-бытовая вода), </w:t>
            </w:r>
            <w:proofErr w:type="spellStart"/>
            <w:proofErr w:type="gramStart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куб.м</w:t>
            </w:r>
            <w:proofErr w:type="spellEnd"/>
            <w:proofErr w:type="gramEnd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мес.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0C9140CB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3B6F5A81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0DF881AC" w14:textId="77777777" w:rsidTr="008F4D18">
        <w:trPr>
          <w:trHeight w:val="144"/>
        </w:trPr>
        <w:tc>
          <w:tcPr>
            <w:tcW w:w="4282" w:type="dxa"/>
            <w:shd w:val="clear" w:color="auto" w:fill="auto"/>
            <w:vAlign w:val="center"/>
          </w:tcPr>
          <w:p w14:paraId="3EC65684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Водоотведение хозяйственно-бытовых стоков, </w:t>
            </w:r>
            <w:proofErr w:type="spellStart"/>
            <w:proofErr w:type="gramStart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куб.м</w:t>
            </w:r>
            <w:proofErr w:type="spellEnd"/>
            <w:proofErr w:type="gramEnd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мес.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59F1E2F0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2F9BFAFD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3425598F" w14:textId="77777777" w:rsidTr="008F4D18">
        <w:trPr>
          <w:trHeight w:val="144"/>
        </w:trPr>
        <w:tc>
          <w:tcPr>
            <w:tcW w:w="4282" w:type="dxa"/>
            <w:shd w:val="clear" w:color="auto" w:fill="auto"/>
            <w:vAlign w:val="center"/>
          </w:tcPr>
          <w:p w14:paraId="11935B16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Теплоснабжение, Гкал / мес. (зима/лето)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5D1A05ED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4A623202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443A605B" w14:textId="77777777" w:rsidTr="008F4D18">
        <w:trPr>
          <w:trHeight w:val="144"/>
        </w:trPr>
        <w:tc>
          <w:tcPr>
            <w:tcW w:w="4282" w:type="dxa"/>
            <w:shd w:val="clear" w:color="auto" w:fill="auto"/>
            <w:vAlign w:val="center"/>
          </w:tcPr>
          <w:p w14:paraId="17E98CD5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Газоснабжение, </w:t>
            </w:r>
            <w:proofErr w:type="spellStart"/>
            <w:proofErr w:type="gramStart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тыс.куб</w:t>
            </w:r>
            <w:proofErr w:type="gramEnd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мес.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75CC7E99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4121AEC4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32717F5B" w14:textId="77777777" w:rsidTr="008F4D18">
        <w:trPr>
          <w:trHeight w:val="144"/>
        </w:trPr>
        <w:tc>
          <w:tcPr>
            <w:tcW w:w="4282" w:type="dxa"/>
            <w:shd w:val="clear" w:color="auto" w:fill="auto"/>
            <w:vAlign w:val="center"/>
          </w:tcPr>
          <w:p w14:paraId="0E8F6405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Сжатый воздух, </w:t>
            </w:r>
            <w:proofErr w:type="spellStart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тыс</w:t>
            </w:r>
            <w:proofErr w:type="spellEnd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куб.м</w:t>
            </w:r>
            <w:proofErr w:type="spellEnd"/>
            <w:proofErr w:type="gramEnd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2DFCC8F1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55B59712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6D2EF1F7" w14:textId="77777777" w:rsidTr="008F4D18">
        <w:trPr>
          <w:trHeight w:val="144"/>
        </w:trPr>
        <w:tc>
          <w:tcPr>
            <w:tcW w:w="4282" w:type="dxa"/>
            <w:shd w:val="clear" w:color="auto" w:fill="auto"/>
            <w:vAlign w:val="center"/>
          </w:tcPr>
          <w:p w14:paraId="472F9C87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Азот, </w:t>
            </w:r>
            <w:proofErr w:type="spellStart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тыс</w:t>
            </w:r>
            <w:proofErr w:type="spellEnd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куб.м</w:t>
            </w:r>
            <w:proofErr w:type="spellEnd"/>
            <w:proofErr w:type="gramEnd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0894B20D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4B7F4961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56FBB383" w14:textId="77777777" w:rsidTr="008F4D18">
        <w:trPr>
          <w:trHeight w:val="144"/>
        </w:trPr>
        <w:tc>
          <w:tcPr>
            <w:tcW w:w="4282" w:type="dxa"/>
            <w:shd w:val="clear" w:color="auto" w:fill="auto"/>
            <w:vAlign w:val="center"/>
          </w:tcPr>
          <w:p w14:paraId="3D0587DE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Природный газ, </w:t>
            </w:r>
            <w:proofErr w:type="spellStart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тыс</w:t>
            </w:r>
            <w:proofErr w:type="spellEnd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куб.м</w:t>
            </w:r>
            <w:proofErr w:type="spellEnd"/>
            <w:proofErr w:type="gramEnd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183A224C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09427E80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4D5F96C6" w14:textId="77777777" w:rsidTr="008F4D18">
        <w:trPr>
          <w:trHeight w:val="144"/>
        </w:trPr>
        <w:tc>
          <w:tcPr>
            <w:tcW w:w="4282" w:type="dxa"/>
            <w:shd w:val="clear" w:color="auto" w:fill="auto"/>
            <w:vAlign w:val="center"/>
          </w:tcPr>
          <w:p w14:paraId="11229F94" w14:textId="77777777" w:rsidR="00560C42" w:rsidRPr="00FC2380" w:rsidDel="00E1420F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Очистка промышленных стоков, </w:t>
            </w:r>
            <w:proofErr w:type="spellStart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тыс</w:t>
            </w:r>
            <w:proofErr w:type="spellEnd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куб.м</w:t>
            </w:r>
            <w:proofErr w:type="spellEnd"/>
            <w:proofErr w:type="gramEnd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7850B552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4B4912B5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59184441" w14:textId="77777777" w:rsidTr="008F4D18">
        <w:trPr>
          <w:trHeight w:val="144"/>
        </w:trPr>
        <w:tc>
          <w:tcPr>
            <w:tcW w:w="4282" w:type="dxa"/>
            <w:shd w:val="clear" w:color="auto" w:fill="auto"/>
            <w:vAlign w:val="center"/>
          </w:tcPr>
          <w:p w14:paraId="67280EC8" w14:textId="77777777" w:rsidR="00560C42" w:rsidRPr="00FC2380" w:rsidDel="00E1420F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Сжигание жидких отходов, </w:t>
            </w:r>
            <w:proofErr w:type="spellStart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тыс</w:t>
            </w:r>
            <w:proofErr w:type="spellEnd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куб.м</w:t>
            </w:r>
            <w:proofErr w:type="spellEnd"/>
            <w:proofErr w:type="gramEnd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06CBFB3B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5A71C17A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32E29343" w14:textId="77777777" w:rsidTr="008F4D18">
        <w:trPr>
          <w:trHeight w:val="144"/>
        </w:trPr>
        <w:tc>
          <w:tcPr>
            <w:tcW w:w="4282" w:type="dxa"/>
            <w:shd w:val="clear" w:color="auto" w:fill="auto"/>
            <w:vAlign w:val="center"/>
          </w:tcPr>
          <w:p w14:paraId="12FF50C6" w14:textId="77777777" w:rsidR="00560C42" w:rsidRPr="00FC2380" w:rsidDel="00E1420F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Подъездные пути с предполагаемым объемом перевозок по видам транспорта (ж/д, авто)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67CA89A1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600ECD30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3A14F18A" w14:textId="77777777" w:rsidTr="008F4D18">
        <w:trPr>
          <w:trHeight w:val="144"/>
        </w:trPr>
        <w:tc>
          <w:tcPr>
            <w:tcW w:w="4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84F9A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Пар, Гкал</w:t>
            </w:r>
          </w:p>
        </w:tc>
        <w:tc>
          <w:tcPr>
            <w:tcW w:w="5823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528DC1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515AD406" w14:textId="77777777" w:rsidTr="008F4D18">
        <w:trPr>
          <w:trHeight w:val="144"/>
        </w:trPr>
        <w:tc>
          <w:tcPr>
            <w:tcW w:w="10105" w:type="dxa"/>
            <w:gridSpan w:val="7"/>
            <w:shd w:val="clear" w:color="auto" w:fill="auto"/>
            <w:vAlign w:val="center"/>
          </w:tcPr>
          <w:p w14:paraId="50831F76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Дополнительная информация</w:t>
            </w:r>
          </w:p>
        </w:tc>
      </w:tr>
      <w:tr w:rsidR="00560C42" w:rsidRPr="00FC2380" w14:paraId="2C5E64A5" w14:textId="77777777" w:rsidTr="008F4D18">
        <w:trPr>
          <w:trHeight w:val="144"/>
        </w:trPr>
        <w:tc>
          <w:tcPr>
            <w:tcW w:w="4282" w:type="dxa"/>
            <w:shd w:val="clear" w:color="auto" w:fill="auto"/>
            <w:vAlign w:val="center"/>
          </w:tcPr>
          <w:p w14:paraId="2484C213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Доступ к сети Интернет, Мбит/с)</w:t>
            </w:r>
          </w:p>
        </w:tc>
        <w:tc>
          <w:tcPr>
            <w:tcW w:w="5823" w:type="dxa"/>
            <w:gridSpan w:val="6"/>
            <w:shd w:val="clear" w:color="auto" w:fill="auto"/>
            <w:vAlign w:val="center"/>
          </w:tcPr>
          <w:p w14:paraId="141608DB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42" w:rsidRPr="00FC2380" w14:paraId="523C4E11" w14:textId="77777777" w:rsidTr="008F4D18">
        <w:trPr>
          <w:trHeight w:val="271"/>
        </w:trPr>
        <w:tc>
          <w:tcPr>
            <w:tcW w:w="4282" w:type="dxa"/>
            <w:shd w:val="clear" w:color="auto" w:fill="auto"/>
            <w:vAlign w:val="center"/>
          </w:tcPr>
          <w:p w14:paraId="3C47D26D" w14:textId="77777777" w:rsidR="00560C42" w:rsidRPr="00FC2380" w:rsidRDefault="00560C42" w:rsidP="00560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38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телефонных номеров</w:t>
            </w:r>
          </w:p>
        </w:tc>
        <w:tc>
          <w:tcPr>
            <w:tcW w:w="5823" w:type="dxa"/>
            <w:gridSpan w:val="6"/>
            <w:shd w:val="clear" w:color="auto" w:fill="auto"/>
            <w:vAlign w:val="center"/>
          </w:tcPr>
          <w:p w14:paraId="2A607A30" w14:textId="77777777" w:rsidR="00560C42" w:rsidRPr="00FC2380" w:rsidRDefault="00560C42" w:rsidP="00560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028E658" w14:textId="77777777" w:rsidR="00FC2380" w:rsidRDefault="00FC2380" w:rsidP="008F4D18">
      <w:pPr>
        <w:pStyle w:val="ConsNormal"/>
        <w:keepNext/>
        <w:widowControl/>
        <w:spacing w:line="276" w:lineRule="auto"/>
        <w:ind w:right="0" w:firstLine="0"/>
        <w:rPr>
          <w:rFonts w:ascii="Times New Roman" w:hAnsi="Times New Roman" w:cs="Times New Roman"/>
          <w:sz w:val="28"/>
          <w:szCs w:val="28"/>
        </w:rPr>
      </w:pPr>
    </w:p>
    <w:p w14:paraId="2D64CB5B" w14:textId="494B7DE0" w:rsidR="00560C42" w:rsidRPr="00FC2380" w:rsidRDefault="00560C42" w:rsidP="008F4D18">
      <w:pPr>
        <w:pStyle w:val="ConsNormal"/>
        <w:keepNext/>
        <w:widowControl/>
        <w:spacing w:line="276" w:lineRule="auto"/>
        <w:ind w:right="0" w:firstLine="0"/>
        <w:rPr>
          <w:rFonts w:ascii="Times New Roman" w:hAnsi="Times New Roman" w:cs="Times New Roman"/>
          <w:sz w:val="28"/>
          <w:szCs w:val="28"/>
        </w:rPr>
      </w:pPr>
      <w:r w:rsidRPr="00FC2380">
        <w:rPr>
          <w:rFonts w:ascii="Times New Roman" w:hAnsi="Times New Roman" w:cs="Times New Roman"/>
          <w:sz w:val="28"/>
          <w:szCs w:val="28"/>
        </w:rPr>
        <w:t>Должность ________________________</w:t>
      </w:r>
      <w:bookmarkStart w:id="0" w:name="_GoBack"/>
      <w:bookmarkEnd w:id="0"/>
      <w:r w:rsidRPr="00FC2380">
        <w:rPr>
          <w:rFonts w:ascii="Times New Roman" w:hAnsi="Times New Roman" w:cs="Times New Roman"/>
          <w:sz w:val="16"/>
          <w:szCs w:val="16"/>
        </w:rPr>
        <w:t>МП</w:t>
      </w:r>
      <w:r w:rsidRPr="00FC2380">
        <w:rPr>
          <w:rFonts w:ascii="Times New Roman" w:hAnsi="Times New Roman" w:cs="Times New Roman"/>
          <w:sz w:val="28"/>
          <w:szCs w:val="28"/>
        </w:rPr>
        <w:t>_______________________Ф.И.О.</w:t>
      </w:r>
    </w:p>
    <w:sectPr w:rsidR="00560C42" w:rsidRPr="00FC2380" w:rsidSect="001D3A49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B3579"/>
    <w:multiLevelType w:val="multilevel"/>
    <w:tmpl w:val="629EC8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."/>
      <w:lvlJc w:val="left"/>
      <w:pPr>
        <w:tabs>
          <w:tab w:val="num" w:pos="1460"/>
        </w:tabs>
        <w:ind w:left="1460" w:hanging="75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2169"/>
        </w:tabs>
        <w:ind w:left="2169" w:hanging="750"/>
      </w:p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2160"/>
      </w:pPr>
    </w:lvl>
  </w:abstractNum>
  <w:abstractNum w:abstractNumId="1" w15:restartNumberingAfterBreak="0">
    <w:nsid w:val="248E069A"/>
    <w:multiLevelType w:val="hybridMultilevel"/>
    <w:tmpl w:val="D7FC819A"/>
    <w:lvl w:ilvl="0" w:tplc="2B9C6E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70835"/>
    <w:multiLevelType w:val="multilevel"/>
    <w:tmpl w:val="5B8467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39DF5766"/>
    <w:multiLevelType w:val="multilevel"/>
    <w:tmpl w:val="5F14F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."/>
      <w:lvlJc w:val="left"/>
      <w:pPr>
        <w:tabs>
          <w:tab w:val="num" w:pos="1460"/>
        </w:tabs>
        <w:ind w:left="1460" w:hanging="75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2169"/>
        </w:tabs>
        <w:ind w:left="2169" w:hanging="750"/>
      </w:p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2160"/>
      </w:pPr>
    </w:lvl>
  </w:abstractNum>
  <w:abstractNum w:abstractNumId="4" w15:restartNumberingAfterBreak="0">
    <w:nsid w:val="5263742A"/>
    <w:multiLevelType w:val="multilevel"/>
    <w:tmpl w:val="629EC8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."/>
      <w:lvlJc w:val="left"/>
      <w:pPr>
        <w:tabs>
          <w:tab w:val="num" w:pos="1460"/>
        </w:tabs>
        <w:ind w:left="1460" w:hanging="75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2169"/>
        </w:tabs>
        <w:ind w:left="2169" w:hanging="750"/>
      </w:p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2160"/>
      </w:pPr>
    </w:lvl>
  </w:abstractNum>
  <w:abstractNum w:abstractNumId="5" w15:restartNumberingAfterBreak="0">
    <w:nsid w:val="5C5B644B"/>
    <w:multiLevelType w:val="multilevel"/>
    <w:tmpl w:val="CB54E8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60"/>
        </w:tabs>
        <w:ind w:left="1460" w:hanging="750"/>
      </w:pPr>
      <w:rPr>
        <w:color w:val="auto"/>
      </w:rPr>
    </w:lvl>
    <w:lvl w:ilvl="2">
      <w:start w:val="1"/>
      <w:numFmt w:val="decimal"/>
      <w:lvlText w:val="2.1.%3.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2160"/>
      </w:pPr>
    </w:lvl>
  </w:abstractNum>
  <w:abstractNum w:abstractNumId="6" w15:restartNumberingAfterBreak="0">
    <w:nsid w:val="629D70F7"/>
    <w:multiLevelType w:val="hybridMultilevel"/>
    <w:tmpl w:val="F64C5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54CCC"/>
    <w:multiLevelType w:val="hybridMultilevel"/>
    <w:tmpl w:val="FD068114"/>
    <w:lvl w:ilvl="0" w:tplc="2B9C6E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D86"/>
    <w:rsid w:val="00092771"/>
    <w:rsid w:val="00095ED7"/>
    <w:rsid w:val="00096697"/>
    <w:rsid w:val="0015018A"/>
    <w:rsid w:val="001D27C4"/>
    <w:rsid w:val="001D3A49"/>
    <w:rsid w:val="001D44B8"/>
    <w:rsid w:val="003360D5"/>
    <w:rsid w:val="0035529F"/>
    <w:rsid w:val="00434D8F"/>
    <w:rsid w:val="00441BE9"/>
    <w:rsid w:val="00452677"/>
    <w:rsid w:val="00481D86"/>
    <w:rsid w:val="00495400"/>
    <w:rsid w:val="00560C42"/>
    <w:rsid w:val="0057167F"/>
    <w:rsid w:val="005F755D"/>
    <w:rsid w:val="006123F4"/>
    <w:rsid w:val="006C6D0D"/>
    <w:rsid w:val="007159FF"/>
    <w:rsid w:val="007842B8"/>
    <w:rsid w:val="007B3AB9"/>
    <w:rsid w:val="008457EE"/>
    <w:rsid w:val="008762A1"/>
    <w:rsid w:val="008F4D18"/>
    <w:rsid w:val="009164BE"/>
    <w:rsid w:val="00954DB2"/>
    <w:rsid w:val="00962B35"/>
    <w:rsid w:val="00972F8C"/>
    <w:rsid w:val="009D3CEB"/>
    <w:rsid w:val="00A319C5"/>
    <w:rsid w:val="00A3319A"/>
    <w:rsid w:val="00A66F5F"/>
    <w:rsid w:val="00AD06DA"/>
    <w:rsid w:val="00BD1D3E"/>
    <w:rsid w:val="00BE7485"/>
    <w:rsid w:val="00C0563A"/>
    <w:rsid w:val="00C11AA7"/>
    <w:rsid w:val="00C54DDB"/>
    <w:rsid w:val="00C7027E"/>
    <w:rsid w:val="00D31D50"/>
    <w:rsid w:val="00DC5C5E"/>
    <w:rsid w:val="00DD4672"/>
    <w:rsid w:val="00E14507"/>
    <w:rsid w:val="00E54D5A"/>
    <w:rsid w:val="00E60FBF"/>
    <w:rsid w:val="00E753DE"/>
    <w:rsid w:val="00E76CFB"/>
    <w:rsid w:val="00F33358"/>
    <w:rsid w:val="00F62AF9"/>
    <w:rsid w:val="00F824AA"/>
    <w:rsid w:val="00FA1538"/>
    <w:rsid w:val="00FC221D"/>
    <w:rsid w:val="00FC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BECFA"/>
  <w15:docId w15:val="{D2728617-F2BB-4F40-A171-F0645825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D0D"/>
    <w:pPr>
      <w:ind w:left="720"/>
      <w:contextualSpacing/>
    </w:pPr>
  </w:style>
  <w:style w:type="table" w:styleId="a4">
    <w:name w:val="Table Grid"/>
    <w:basedOn w:val="a1"/>
    <w:uiPriority w:val="59"/>
    <w:rsid w:val="00336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355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5529F"/>
    <w:rPr>
      <w:i/>
      <w:iCs/>
    </w:rPr>
  </w:style>
  <w:style w:type="paragraph" w:customStyle="1" w:styleId="ConsNormal">
    <w:name w:val="ConsNormal"/>
    <w:uiPriority w:val="99"/>
    <w:rsid w:val="0035529F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1D44B8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D44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В.Д.</dc:creator>
  <cp:keywords/>
  <dc:description/>
  <cp:lastModifiedBy>Saida Dzharimok</cp:lastModifiedBy>
  <cp:revision>3</cp:revision>
  <cp:lastPrinted>2023-09-21T07:30:00Z</cp:lastPrinted>
  <dcterms:created xsi:type="dcterms:W3CDTF">2023-10-11T12:55:00Z</dcterms:created>
  <dcterms:modified xsi:type="dcterms:W3CDTF">2024-02-21T13:19:00Z</dcterms:modified>
</cp:coreProperties>
</file>